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szCs w:val="21"/>
        </w:rPr>
      </w:pPr>
      <w:bookmarkStart w:id="0" w:name="_GoBack"/>
      <w:r>
        <w:rPr>
          <w:rFonts w:hint="eastAsia" w:ascii="黑体" w:eastAsia="黑体"/>
          <w:b/>
          <w:sz w:val="32"/>
          <w:szCs w:val="32"/>
        </w:rPr>
        <w:t>关于开展2014-2015学年第二学期教育部网络培训课程学习的通知</w:t>
      </w:r>
    </w:p>
    <w:p>
      <w:pPr>
        <w:spacing w:line="560" w:lineRule="exact"/>
        <w:rPr>
          <w:rFonts w:ascii="宋体" w:hAnsi="宋体"/>
          <w:sz w:val="28"/>
          <w:szCs w:val="28"/>
        </w:rPr>
      </w:pPr>
    </w:p>
    <w:p>
      <w:pPr>
        <w:spacing w:line="560" w:lineRule="exact"/>
        <w:rPr>
          <w:rFonts w:ascii="宋体" w:hAnsi="宋体"/>
          <w:sz w:val="28"/>
          <w:szCs w:val="28"/>
        </w:rPr>
      </w:pPr>
      <w:r>
        <w:rPr>
          <w:rFonts w:hint="eastAsia" w:ascii="宋体" w:hAnsi="宋体"/>
          <w:sz w:val="28"/>
          <w:szCs w:val="28"/>
        </w:rPr>
        <w:t>各教学单位：</w:t>
      </w:r>
    </w:p>
    <w:p>
      <w:pPr>
        <w:spacing w:line="560" w:lineRule="exact"/>
        <w:ind w:firstLine="560" w:firstLineChars="200"/>
        <w:rPr>
          <w:rFonts w:ascii="宋体" w:hAnsi="宋体"/>
          <w:sz w:val="28"/>
          <w:szCs w:val="28"/>
        </w:rPr>
      </w:pPr>
      <w:r>
        <w:rPr>
          <w:rFonts w:hint="eastAsia" w:ascii="宋体" w:hAnsi="宋体"/>
          <w:sz w:val="28"/>
          <w:szCs w:val="28"/>
        </w:rPr>
        <w:t>为促进优质教学成果的应用与共享，进一步提高我校教师业务水平和教学能力，根据（教高司函[2015]5号）、（教培函[2015]23号）、（教培函[2015]24号）、（教培函[2015]25号）的文件要求，经研究，决定开展2014-2015学年第二学期教师网络课程培训学习的活动，现将有关事项通知如下：</w:t>
      </w:r>
    </w:p>
    <w:p>
      <w:pPr>
        <w:spacing w:line="560" w:lineRule="exact"/>
        <w:ind w:left="315" w:leftChars="150" w:firstLine="141" w:firstLineChars="50"/>
        <w:rPr>
          <w:rFonts w:ascii="宋体" w:hAnsi="宋体"/>
          <w:b/>
          <w:bCs/>
          <w:sz w:val="28"/>
          <w:szCs w:val="28"/>
        </w:rPr>
      </w:pPr>
      <w:r>
        <w:rPr>
          <w:rFonts w:hint="eastAsia" w:ascii="宋体" w:hAnsi="宋体"/>
          <w:b/>
          <w:bCs/>
          <w:sz w:val="28"/>
          <w:szCs w:val="28"/>
        </w:rPr>
        <w:t>一、各教学单位培训</w:t>
      </w:r>
    </w:p>
    <w:p>
      <w:pPr>
        <w:spacing w:line="560" w:lineRule="exact"/>
        <w:ind w:left="315" w:leftChars="150" w:firstLine="140" w:firstLineChars="50"/>
        <w:rPr>
          <w:rFonts w:ascii="宋体" w:hAnsi="宋体"/>
          <w:sz w:val="28"/>
          <w:szCs w:val="28"/>
        </w:rPr>
      </w:pPr>
      <w:r>
        <w:rPr>
          <w:rFonts w:hint="eastAsia" w:ascii="宋体" w:hAnsi="宋体"/>
          <w:sz w:val="28"/>
          <w:szCs w:val="28"/>
        </w:rPr>
        <w:t>请各教学单位根据相关文件（见附件）选择适合本单位的培训课</w:t>
      </w:r>
    </w:p>
    <w:p>
      <w:pPr>
        <w:spacing w:line="560" w:lineRule="exact"/>
        <w:rPr>
          <w:rFonts w:ascii="宋体" w:hAnsi="宋体"/>
          <w:sz w:val="28"/>
          <w:szCs w:val="28"/>
        </w:rPr>
      </w:pPr>
      <w:r>
        <w:rPr>
          <w:rFonts w:hint="eastAsia" w:ascii="宋体" w:hAnsi="宋体"/>
          <w:sz w:val="28"/>
          <w:szCs w:val="28"/>
        </w:rPr>
        <w:t>程，自行组织集中培训或组织教师自主学习。</w:t>
      </w:r>
    </w:p>
    <w:p>
      <w:pPr>
        <w:spacing w:line="560" w:lineRule="exact"/>
        <w:ind w:firstLine="413" w:firstLineChars="147"/>
        <w:rPr>
          <w:rFonts w:ascii="宋体" w:hAnsi="宋体"/>
          <w:sz w:val="28"/>
          <w:szCs w:val="28"/>
        </w:rPr>
      </w:pPr>
      <w:r>
        <w:rPr>
          <w:rFonts w:hint="eastAsia" w:ascii="宋体" w:hAnsi="宋体"/>
          <w:b/>
          <w:bCs/>
          <w:sz w:val="28"/>
          <w:szCs w:val="28"/>
        </w:rPr>
        <w:t>二、各单位教师外出培训</w:t>
      </w:r>
    </w:p>
    <w:p>
      <w:pPr>
        <w:spacing w:line="560" w:lineRule="exact"/>
        <w:ind w:firstLine="560" w:firstLineChars="200"/>
        <w:rPr>
          <w:rFonts w:ascii="宋体" w:hAnsi="宋体"/>
          <w:sz w:val="28"/>
          <w:szCs w:val="28"/>
        </w:rPr>
      </w:pPr>
      <w:r>
        <w:rPr>
          <w:rFonts w:hint="eastAsia" w:ascii="宋体" w:hAnsi="宋体"/>
          <w:sz w:val="28"/>
          <w:szCs w:val="28"/>
        </w:rPr>
        <w:t>请各教学单位根据相关文件（见附件）和本单位实际培训需求，组织教师参加外出培训学习。</w:t>
      </w:r>
    </w:p>
    <w:p>
      <w:pPr>
        <w:spacing w:line="560" w:lineRule="exact"/>
        <w:ind w:left="315" w:leftChars="150" w:firstLine="140" w:firstLineChars="50"/>
        <w:rPr>
          <w:rFonts w:ascii="宋体" w:hAnsi="宋体"/>
          <w:sz w:val="28"/>
          <w:szCs w:val="28"/>
        </w:rPr>
      </w:pPr>
    </w:p>
    <w:p>
      <w:pPr>
        <w:widowControl/>
        <w:spacing w:line="720" w:lineRule="exact"/>
        <w:jc w:val="left"/>
        <w:rPr>
          <w:rFonts w:ascii="宋体" w:hAnsi="宋体"/>
          <w:sz w:val="28"/>
          <w:szCs w:val="28"/>
        </w:rPr>
      </w:pPr>
      <w:r>
        <w:rPr>
          <w:rFonts w:hint="eastAsia" w:ascii="宋体" w:hAnsi="宋体"/>
          <w:sz w:val="28"/>
          <w:szCs w:val="28"/>
        </w:rPr>
        <w:t>附件：</w:t>
      </w:r>
    </w:p>
    <w:p>
      <w:pPr>
        <w:widowControl/>
        <w:spacing w:line="720" w:lineRule="exact"/>
        <w:jc w:val="left"/>
        <w:rPr>
          <w:rFonts w:ascii="宋体" w:hAnsi="宋体"/>
          <w:sz w:val="28"/>
          <w:szCs w:val="28"/>
        </w:rPr>
      </w:pPr>
      <w:r>
        <w:rPr>
          <w:rFonts w:hint="eastAsia" w:ascii="宋体" w:hAnsi="宋体"/>
          <w:sz w:val="28"/>
          <w:szCs w:val="28"/>
        </w:rPr>
        <w:t>1.关于公布</w:t>
      </w:r>
      <w:r>
        <w:rPr>
          <w:rFonts w:ascii="宋体" w:hAnsi="宋体"/>
          <w:sz w:val="28"/>
          <w:szCs w:val="28"/>
        </w:rPr>
        <w:t>2015</w:t>
      </w:r>
      <w:r>
        <w:rPr>
          <w:rFonts w:hint="eastAsia" w:ascii="宋体" w:hAnsi="宋体"/>
          <w:sz w:val="28"/>
          <w:szCs w:val="28"/>
        </w:rPr>
        <w:t>年上半年全国高校教师网络培训计划的说明（教高司函[2015]5号）</w:t>
      </w:r>
    </w:p>
    <w:p>
      <w:pPr>
        <w:spacing w:line="560" w:lineRule="exact"/>
        <w:jc w:val="left"/>
        <w:rPr>
          <w:rFonts w:ascii="宋体" w:hAnsi="宋体"/>
          <w:sz w:val="28"/>
          <w:szCs w:val="28"/>
        </w:rPr>
      </w:pPr>
      <w:r>
        <w:rPr>
          <w:rFonts w:hint="eastAsia" w:ascii="宋体" w:hAnsi="宋体"/>
          <w:sz w:val="28"/>
          <w:szCs w:val="28"/>
        </w:rPr>
        <w:t>2. 关于实施2015年上半年全国高校教师网络培训计划集中培训和网络直播培训的通知（教培函[2015]23号）</w:t>
      </w:r>
    </w:p>
    <w:p>
      <w:pPr>
        <w:spacing w:line="560" w:lineRule="exact"/>
        <w:jc w:val="left"/>
        <w:rPr>
          <w:rFonts w:ascii="宋体" w:hAnsi="宋体"/>
          <w:sz w:val="28"/>
          <w:szCs w:val="28"/>
        </w:rPr>
      </w:pPr>
      <w:r>
        <w:rPr>
          <w:rFonts w:hint="eastAsia" w:ascii="宋体" w:hAnsi="宋体"/>
          <w:sz w:val="28"/>
          <w:szCs w:val="28"/>
        </w:rPr>
        <w:t>3.</w:t>
      </w:r>
      <w:r>
        <w:rPr>
          <w:rFonts w:hint="eastAsia"/>
          <w:sz w:val="28"/>
          <w:szCs w:val="28"/>
        </w:rPr>
        <w:t xml:space="preserve"> </w:t>
      </w:r>
      <w:r>
        <w:rPr>
          <w:rFonts w:hint="eastAsia"/>
          <w:bCs/>
          <w:sz w:val="28"/>
          <w:szCs w:val="28"/>
        </w:rPr>
        <w:t>关于实施2015年上半年全国高校教师网络培训计划</w:t>
      </w:r>
      <w:r>
        <w:rPr>
          <w:rFonts w:hint="eastAsia" w:ascii="宋体" w:hAnsi="宋体"/>
          <w:bCs/>
          <w:sz w:val="28"/>
          <w:szCs w:val="28"/>
        </w:rPr>
        <w:t xml:space="preserve"> </w:t>
      </w:r>
      <w:r>
        <w:rPr>
          <w:rFonts w:hint="eastAsia" w:ascii="宋体" w:hAnsi="宋体"/>
          <w:sz w:val="28"/>
          <w:szCs w:val="28"/>
        </w:rPr>
        <w:t>在线培训的通知（教培函[2015]24号）</w:t>
      </w:r>
    </w:p>
    <w:p>
      <w:pPr>
        <w:spacing w:line="560" w:lineRule="exact"/>
        <w:jc w:val="left"/>
        <w:rPr>
          <w:rFonts w:ascii="宋体" w:hAnsi="宋体"/>
          <w:sz w:val="28"/>
          <w:szCs w:val="28"/>
        </w:rPr>
      </w:pPr>
      <w:r>
        <w:rPr>
          <w:rFonts w:hint="eastAsia" w:ascii="宋体" w:hAnsi="宋体"/>
          <w:sz w:val="28"/>
          <w:szCs w:val="28"/>
        </w:rPr>
        <w:t>4.关于组织参加2015年上半年全国高校教师网络培训计划网络公益讲座的通知（教培函[2015]25号）</w:t>
      </w:r>
    </w:p>
    <w:p>
      <w:pPr>
        <w:spacing w:line="560" w:lineRule="exact"/>
        <w:ind w:left="315" w:leftChars="150" w:firstLine="140" w:firstLineChars="50"/>
        <w:jc w:val="left"/>
        <w:rPr>
          <w:rFonts w:ascii="宋体" w:hAnsi="宋体"/>
          <w:sz w:val="28"/>
          <w:szCs w:val="28"/>
        </w:rPr>
      </w:pPr>
    </w:p>
    <w:p>
      <w:pPr>
        <w:spacing w:line="560" w:lineRule="exact"/>
        <w:ind w:left="315" w:leftChars="150" w:firstLine="140" w:firstLineChars="50"/>
        <w:rPr>
          <w:rFonts w:ascii="宋体" w:hAnsi="宋体"/>
          <w:sz w:val="28"/>
          <w:szCs w:val="28"/>
        </w:rPr>
      </w:pPr>
    </w:p>
    <w:p>
      <w:pPr>
        <w:spacing w:line="560" w:lineRule="exact"/>
        <w:rPr>
          <w:rFonts w:ascii="宋体" w:hAnsi="宋体"/>
          <w:sz w:val="28"/>
          <w:szCs w:val="28"/>
        </w:rPr>
      </w:pPr>
      <w:r>
        <w:rPr>
          <w:rFonts w:hint="eastAsia" w:ascii="宋体" w:hAnsi="宋体"/>
          <w:sz w:val="28"/>
          <w:szCs w:val="28"/>
        </w:rPr>
        <w:t>教务处</w:t>
      </w:r>
    </w:p>
    <w:p>
      <w:pPr>
        <w:spacing w:line="560" w:lineRule="exact"/>
        <w:ind w:left="315" w:leftChars="150" w:firstLine="140" w:firstLineChars="50"/>
        <w:rPr>
          <w:rFonts w:ascii="宋体" w:hAnsi="宋体"/>
          <w:szCs w:val="21"/>
        </w:rPr>
      </w:pPr>
      <w:r>
        <w:rPr>
          <w:rFonts w:hint="eastAsia" w:ascii="宋体" w:hAnsi="宋体"/>
          <w:sz w:val="28"/>
          <w:szCs w:val="28"/>
        </w:rPr>
        <w:t xml:space="preserve">       2015年3月24日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65591"/>
    <w:rsid w:val="000B0DBD"/>
    <w:rsid w:val="000B293C"/>
    <w:rsid w:val="00112B4D"/>
    <w:rsid w:val="00142334"/>
    <w:rsid w:val="001F3492"/>
    <w:rsid w:val="002E49C4"/>
    <w:rsid w:val="005A3CA3"/>
    <w:rsid w:val="00600ED9"/>
    <w:rsid w:val="00665591"/>
    <w:rsid w:val="009967B0"/>
    <w:rsid w:val="00A75ADB"/>
    <w:rsid w:val="00B12034"/>
    <w:rsid w:val="00C751BC"/>
    <w:rsid w:val="00CB1FD3"/>
    <w:rsid w:val="00E87432"/>
    <w:rsid w:val="00F320C9"/>
    <w:rsid w:val="00F461A6"/>
    <w:rsid w:val="00F65C0F"/>
    <w:rsid w:val="00FA535E"/>
    <w:rsid w:val="00FE44B5"/>
    <w:rsid w:val="0D8347C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99"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unhideWhenUsed/>
    <w:uiPriority w:val="0"/>
    <w:pPr>
      <w:pBdr>
        <w:bottom w:val="single" w:color="auto" w:sz="6" w:space="1"/>
      </w:pBdr>
      <w:tabs>
        <w:tab w:val="center" w:pos="4153"/>
        <w:tab w:val="right" w:pos="8306"/>
      </w:tabs>
      <w:snapToGrid w:val="0"/>
      <w:jc w:val="center"/>
    </w:pPr>
    <w:rPr>
      <w:sz w:val="18"/>
      <w:szCs w:val="18"/>
    </w:rPr>
  </w:style>
  <w:style w:type="character" w:styleId="5">
    <w:name w:val="Strong"/>
    <w:qFormat/>
    <w:uiPriority w:val="99"/>
    <w:rPr>
      <w:b/>
      <w:bCs/>
    </w:rPr>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uiPriority w:val="0"/>
    <w:rPr>
      <w:rFonts w:ascii="Calibri" w:hAnsi="Calibri" w:cs="黑体"/>
      <w:kern w:val="2"/>
      <w:sz w:val="18"/>
      <w:szCs w:val="18"/>
    </w:rPr>
  </w:style>
  <w:style w:type="character" w:customStyle="1" w:styleId="9">
    <w:name w:val="页脚 Char"/>
    <w:basedOn w:val="4"/>
    <w:link w:val="2"/>
    <w:semiHidden/>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80</Words>
  <Characters>459</Characters>
  <Lines>3</Lines>
  <Paragraphs>1</Paragraphs>
  <TotalTime>0</TotalTime>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2014-09-26T07:08:00Z</dcterms:created>
  <dc:creator>User</dc:creator>
  <cp:lastModifiedBy>Administrator</cp:lastModifiedBy>
  <dcterms:modified xsi:type="dcterms:W3CDTF">2015-03-24T07:00:12Z</dcterms:modified>
  <dc:title>关于开展2014-2015学年第一学期教育部网络</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